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C518A" w14:textId="77777777" w:rsidR="0050695B" w:rsidRPr="002A1F20" w:rsidRDefault="0050695B" w:rsidP="0050695B">
      <w:pPr>
        <w:widowControl w:val="0"/>
        <w:autoSpaceDE w:val="0"/>
        <w:autoSpaceDN w:val="0"/>
        <w:adjustRightInd w:val="0"/>
        <w:rPr>
          <w:rFonts w:ascii="ＭＳ ゴシック" w:eastAsia="ＭＳ ゴシック" w:hAnsi="ＭＳ ゴシック" w:cs="ＭＳ Ｐ明朝"/>
          <w:b/>
          <w:bCs/>
          <w:color w:val="000000"/>
          <w:sz w:val="21"/>
          <w:szCs w:val="21"/>
        </w:rPr>
      </w:pPr>
      <w:r w:rsidRPr="002A1F20">
        <w:rPr>
          <w:rFonts w:ascii="ＭＳ ゴシック" w:eastAsia="ＭＳ ゴシック" w:hAnsi="ＭＳ ゴシック" w:cs="ＭＳ Ｐ明朝"/>
          <w:b/>
          <w:bCs/>
          <w:color w:val="000000"/>
          <w:sz w:val="21"/>
          <w:szCs w:val="21"/>
        </w:rPr>
        <w:t xml:space="preserve"> </w:t>
      </w:r>
      <w:r w:rsidRPr="002A1F20">
        <w:rPr>
          <w:rFonts w:ascii="ＭＳ ゴシック" w:eastAsia="ＭＳ ゴシック" w:hAnsi="ＭＳ ゴシック" w:cs="ＭＳ Ｐ明朝" w:hint="eastAsia"/>
          <w:b/>
          <w:bCs/>
          <w:color w:val="000000"/>
          <w:sz w:val="21"/>
          <w:szCs w:val="21"/>
        </w:rPr>
        <w:t>報道関係各位</w:t>
      </w:r>
    </w:p>
    <w:p w14:paraId="17A11B43" w14:textId="77777777" w:rsidR="0050695B" w:rsidRPr="002A1F20" w:rsidRDefault="0050695B" w:rsidP="0050695B">
      <w:pPr>
        <w:widowControl w:val="0"/>
        <w:autoSpaceDE w:val="0"/>
        <w:autoSpaceDN w:val="0"/>
        <w:adjustRightInd w:val="0"/>
        <w:jc w:val="right"/>
        <w:rPr>
          <w:rFonts w:ascii="ＭＳ ゴシック" w:eastAsia="ＭＳ ゴシック" w:hAnsi="ＭＳ ゴシック" w:cs="ＭＳ Ｐ明朝"/>
          <w:b/>
          <w:bCs/>
          <w:color w:val="000000"/>
          <w:sz w:val="21"/>
          <w:szCs w:val="21"/>
        </w:rPr>
      </w:pPr>
      <w:r w:rsidRPr="002A1F20">
        <w:rPr>
          <w:rFonts w:ascii="ＭＳ ゴシック" w:eastAsia="ＭＳ ゴシック" w:hAnsi="ＭＳ ゴシック" w:cs="ＭＳ Ｐ明朝"/>
          <w:b/>
          <w:bCs/>
          <w:color w:val="000000"/>
          <w:sz w:val="21"/>
          <w:szCs w:val="21"/>
        </w:rPr>
        <w:t>2021</w:t>
      </w:r>
      <w:r w:rsidRPr="002A1F20">
        <w:rPr>
          <w:rFonts w:ascii="ＭＳ ゴシック" w:eastAsia="ＭＳ ゴシック" w:hAnsi="ＭＳ ゴシック" w:cs="ＭＳ Ｐ明朝" w:hint="eastAsia"/>
          <w:b/>
          <w:bCs/>
          <w:color w:val="000000"/>
          <w:sz w:val="21"/>
          <w:szCs w:val="21"/>
        </w:rPr>
        <w:t>年</w:t>
      </w:r>
      <w:r w:rsidRPr="002A1F20">
        <w:rPr>
          <w:rFonts w:ascii="ＭＳ ゴシック" w:eastAsia="ＭＳ ゴシック" w:hAnsi="ＭＳ ゴシック" w:cs="ＭＳ Ｐ明朝"/>
          <w:b/>
          <w:bCs/>
          <w:color w:val="000000"/>
          <w:sz w:val="21"/>
          <w:szCs w:val="21"/>
        </w:rPr>
        <w:t>3</w:t>
      </w:r>
      <w:r w:rsidRPr="002A1F20">
        <w:rPr>
          <w:rFonts w:ascii="ＭＳ ゴシック" w:eastAsia="ＭＳ ゴシック" w:hAnsi="ＭＳ ゴシック" w:cs="ＭＳ Ｐ明朝" w:hint="eastAsia"/>
          <w:b/>
          <w:bCs/>
          <w:color w:val="000000"/>
          <w:sz w:val="21"/>
          <w:szCs w:val="21"/>
        </w:rPr>
        <w:t>月</w:t>
      </w:r>
    </w:p>
    <w:p w14:paraId="1A9FA432" w14:textId="77777777" w:rsidR="0050695B" w:rsidRPr="002A1F20" w:rsidRDefault="0050695B" w:rsidP="0050695B">
      <w:pPr>
        <w:widowControl w:val="0"/>
        <w:autoSpaceDE w:val="0"/>
        <w:autoSpaceDN w:val="0"/>
        <w:adjustRightInd w:val="0"/>
        <w:jc w:val="right"/>
        <w:rPr>
          <w:rFonts w:ascii="ＭＳ ゴシック" w:eastAsia="ＭＳ ゴシック" w:hAnsi="ＭＳ ゴシック" w:cs="ＭＳ Ｐ明朝"/>
          <w:b/>
          <w:bCs/>
          <w:color w:val="000000"/>
          <w:sz w:val="21"/>
          <w:szCs w:val="21"/>
        </w:rPr>
      </w:pPr>
      <w:r w:rsidRPr="002A1F20">
        <w:rPr>
          <w:rFonts w:ascii="ＭＳ ゴシック" w:eastAsia="ＭＳ ゴシック" w:hAnsi="ＭＳ ゴシック" w:cs="ＭＳ Ｐ明朝" w:hint="eastAsia"/>
          <w:b/>
          <w:bCs/>
          <w:color w:val="000000"/>
          <w:sz w:val="21"/>
          <w:szCs w:val="21"/>
        </w:rPr>
        <w:t>全国食肉事業協同組合連合会</w:t>
      </w:r>
    </w:p>
    <w:p w14:paraId="796AD73F" w14:textId="77777777" w:rsidR="0050695B" w:rsidRPr="002A1F20" w:rsidRDefault="0050695B" w:rsidP="0050695B">
      <w:pPr>
        <w:widowControl w:val="0"/>
        <w:autoSpaceDE w:val="0"/>
        <w:autoSpaceDN w:val="0"/>
        <w:adjustRightInd w:val="0"/>
        <w:jc w:val="right"/>
        <w:rPr>
          <w:rFonts w:ascii="ＭＳ ゴシック" w:eastAsia="ＭＳ ゴシック" w:hAnsi="ＭＳ ゴシック" w:cs="ＭＳ Ｐ明朝"/>
          <w:b/>
          <w:bCs/>
          <w:color w:val="000000"/>
          <w:sz w:val="21"/>
          <w:szCs w:val="21"/>
        </w:rPr>
      </w:pPr>
    </w:p>
    <w:p w14:paraId="12D077DD" w14:textId="77777777" w:rsidR="0050695B" w:rsidRPr="002A1F20" w:rsidRDefault="0050695B" w:rsidP="0050695B">
      <w:pPr>
        <w:widowControl w:val="0"/>
        <w:autoSpaceDE w:val="0"/>
        <w:autoSpaceDN w:val="0"/>
        <w:adjustRightInd w:val="0"/>
        <w:jc w:val="center"/>
        <w:rPr>
          <w:rFonts w:ascii="ＭＳ ゴシック" w:eastAsia="ＭＳ ゴシック" w:hAnsi="ＭＳ ゴシック" w:cs="HG丸ｺﾞｼｯｸM-PRO"/>
          <w:b/>
          <w:bCs/>
          <w:color w:val="000000"/>
          <w:sz w:val="21"/>
          <w:szCs w:val="21"/>
        </w:rPr>
      </w:pPr>
      <w:r w:rsidRPr="002A1F20">
        <w:rPr>
          <w:rFonts w:ascii="ＭＳ ゴシック" w:eastAsia="ＭＳ ゴシック" w:hAnsi="ＭＳ ゴシック" w:cs="HG丸ｺﾞｼｯｸM-PRO"/>
          <w:b/>
          <w:bCs/>
          <w:color w:val="000000"/>
          <w:sz w:val="21"/>
          <w:szCs w:val="21"/>
        </w:rPr>
        <w:t>-</w:t>
      </w:r>
      <w:r w:rsidRPr="002A1F20">
        <w:rPr>
          <w:rFonts w:ascii="ＭＳ ゴシック" w:eastAsia="ＭＳ ゴシック" w:hAnsi="ＭＳ ゴシック" w:cs="Arial"/>
          <w:b/>
          <w:bCs/>
          <w:color w:val="383838"/>
          <w:sz w:val="21"/>
          <w:szCs w:val="21"/>
          <w:shd w:val="clear" w:color="auto" w:fill="FFFFFF"/>
        </w:rPr>
        <w:t>国産食肉の理解醸成</w:t>
      </w:r>
      <w:r w:rsidRPr="002A1F20">
        <w:rPr>
          <w:rFonts w:ascii="ＭＳ ゴシック" w:eastAsia="ＭＳ ゴシック" w:hAnsi="ＭＳ ゴシック" w:cs="HG丸ｺﾞｼｯｸM-PRO"/>
          <w:b/>
          <w:bCs/>
          <w:color w:val="000000"/>
          <w:sz w:val="21"/>
          <w:szCs w:val="21"/>
        </w:rPr>
        <w:t>-</w:t>
      </w:r>
    </w:p>
    <w:p w14:paraId="62930305" w14:textId="77777777" w:rsidR="0050695B" w:rsidRPr="002A1F20" w:rsidRDefault="0050695B" w:rsidP="0050695B">
      <w:pPr>
        <w:widowControl w:val="0"/>
        <w:autoSpaceDE w:val="0"/>
        <w:autoSpaceDN w:val="0"/>
        <w:adjustRightInd w:val="0"/>
        <w:jc w:val="center"/>
        <w:rPr>
          <w:rFonts w:ascii="ＭＳ ゴシック" w:eastAsia="ＭＳ ゴシック" w:hAnsi="ＭＳ ゴシック" w:cs="Meiryo UI"/>
          <w:b/>
          <w:bCs/>
          <w:color w:val="000000" w:themeColor="text1"/>
          <w:kern w:val="24"/>
          <w:sz w:val="21"/>
          <w:szCs w:val="21"/>
        </w:rPr>
      </w:pPr>
      <w:r w:rsidRPr="002A1F20">
        <w:rPr>
          <w:rFonts w:ascii="ＭＳ ゴシック" w:eastAsia="ＭＳ ゴシック" w:hAnsi="ＭＳ ゴシック" w:cs="Meiryo UI" w:hint="eastAsia"/>
          <w:b/>
          <w:bCs/>
          <w:color w:val="000000" w:themeColor="text1"/>
          <w:kern w:val="24"/>
          <w:sz w:val="21"/>
          <w:szCs w:val="21"/>
        </w:rPr>
        <w:t>令和2年度国産食肉理解醸成食育推進事業</w:t>
      </w:r>
    </w:p>
    <w:p w14:paraId="3CE7B753" w14:textId="77777777" w:rsidR="0050695B" w:rsidRPr="009C18E7" w:rsidRDefault="0050695B" w:rsidP="0050695B">
      <w:pPr>
        <w:widowControl w:val="0"/>
        <w:autoSpaceDE w:val="0"/>
        <w:autoSpaceDN w:val="0"/>
        <w:adjustRightInd w:val="0"/>
        <w:jc w:val="center"/>
        <w:rPr>
          <w:rFonts w:ascii="ＭＳ ゴシック" w:eastAsia="ＭＳ ゴシック" w:hAnsi="ＭＳ ゴシック" w:cs="HG丸ｺﾞｼｯｸM-PRO"/>
          <w:b/>
          <w:bCs/>
          <w:color w:val="FF0000"/>
        </w:rPr>
      </w:pPr>
      <w:r w:rsidRPr="009C18E7">
        <w:rPr>
          <w:rFonts w:ascii="ＭＳ ゴシック" w:eastAsia="ＭＳ ゴシック" w:hAnsi="ＭＳ ゴシック" w:cs="HG丸ｺﾞｼｯｸM-PRO"/>
          <w:b/>
          <w:bCs/>
          <w:color w:val="FF0000"/>
        </w:rPr>
        <w:t>『</w:t>
      </w:r>
      <w:r w:rsidRPr="009C18E7">
        <w:rPr>
          <w:rFonts w:ascii="ＭＳ ゴシック" w:eastAsia="ＭＳ ゴシック" w:hAnsi="ＭＳ ゴシック" w:cs="HG丸ｺﾞｼｯｸM-PRO" w:hint="eastAsia"/>
          <w:b/>
          <w:bCs/>
          <w:color w:val="FF0000"/>
        </w:rPr>
        <w:t>お肉博士のあそんでまなべる食育シールブック</w:t>
      </w:r>
      <w:r w:rsidRPr="009C18E7">
        <w:rPr>
          <w:rFonts w:ascii="ＭＳ ゴシック" w:eastAsia="ＭＳ ゴシック" w:hAnsi="ＭＳ ゴシック" w:cs="HG丸ｺﾞｼｯｸM-PRO"/>
          <w:b/>
          <w:bCs/>
          <w:color w:val="FF0000"/>
        </w:rPr>
        <w:t>』</w:t>
      </w:r>
      <w:r w:rsidRPr="009C18E7">
        <w:rPr>
          <w:rFonts w:ascii="ＭＳ ゴシック" w:eastAsia="ＭＳ ゴシック" w:hAnsi="ＭＳ ゴシック" w:cs="HG丸ｺﾞｼｯｸM-PRO" w:hint="eastAsia"/>
          <w:b/>
          <w:bCs/>
          <w:color w:val="FF0000"/>
        </w:rPr>
        <w:t>の作成</w:t>
      </w:r>
    </w:p>
    <w:p w14:paraId="2070C332" w14:textId="77777777" w:rsidR="0050695B" w:rsidRPr="009C18E7" w:rsidRDefault="0050695B" w:rsidP="0050695B">
      <w:pPr>
        <w:widowControl w:val="0"/>
        <w:autoSpaceDE w:val="0"/>
        <w:autoSpaceDN w:val="0"/>
        <w:adjustRightInd w:val="0"/>
        <w:rPr>
          <w:rFonts w:ascii="ＭＳ ゴシック" w:eastAsia="ＭＳ ゴシック" w:hAnsi="ＭＳ ゴシック" w:cs="ＭＳ Ｐ明朝"/>
          <w:color w:val="FF0000"/>
          <w:sz w:val="21"/>
          <w:szCs w:val="21"/>
        </w:rPr>
      </w:pPr>
    </w:p>
    <w:p w14:paraId="3A3F4726" w14:textId="3EA0AD19" w:rsidR="004517B7" w:rsidRPr="0077051B" w:rsidRDefault="0050695B" w:rsidP="0050695B">
      <w:pPr>
        <w:spacing w:before="200" w:line="216" w:lineRule="auto"/>
        <w:rPr>
          <w:rFonts w:ascii="ＭＳ ゴシック" w:eastAsia="ＭＳ ゴシック" w:hAnsi="ＭＳ ゴシック" w:cs="HG丸ｺﾞｼｯｸM-PRO"/>
          <w:sz w:val="21"/>
          <w:szCs w:val="21"/>
        </w:rPr>
      </w:pPr>
      <w:r w:rsidRPr="0050695B">
        <w:rPr>
          <w:rFonts w:ascii="ＭＳ ゴシック" w:eastAsia="ＭＳ ゴシック" w:hAnsi="ＭＳ ゴシック" w:hint="eastAsia"/>
          <w:sz w:val="21"/>
          <w:szCs w:val="21"/>
        </w:rPr>
        <w:t>全国食肉事業協同組合連合会では</w:t>
      </w:r>
      <w:r w:rsidR="0080083B">
        <w:rPr>
          <w:rFonts w:ascii="ＭＳ ゴシック" w:eastAsia="ＭＳ ゴシック" w:hAnsi="ＭＳ ゴシック" w:hint="eastAsia"/>
          <w:sz w:val="21"/>
          <w:szCs w:val="21"/>
        </w:rPr>
        <w:t>、</w:t>
      </w:r>
      <w:r w:rsidR="0080083B" w:rsidRPr="0077051B">
        <w:rPr>
          <w:rFonts w:ascii="ＭＳ ゴシック" w:eastAsia="ＭＳ ゴシック" w:hAnsi="ＭＳ ゴシック" w:hint="eastAsia"/>
          <w:sz w:val="21"/>
          <w:szCs w:val="21"/>
        </w:rPr>
        <w:t>JRAの助成を受け</w:t>
      </w:r>
      <w:r w:rsidRPr="0077051B">
        <w:rPr>
          <w:rFonts w:ascii="ＭＳ ゴシック" w:eastAsia="ＭＳ ゴシック" w:hAnsi="ＭＳ ゴシック" w:cs="Meiryo UI" w:hint="eastAsia"/>
          <w:kern w:val="24"/>
          <w:sz w:val="21"/>
          <w:szCs w:val="21"/>
        </w:rPr>
        <w:t>令和2年度国産食肉理解醸成食育推進事業として、幼児を対象にお肉の食育をテーマとした</w:t>
      </w:r>
      <w:r w:rsidRPr="0077051B">
        <w:rPr>
          <w:rFonts w:ascii="ＭＳ ゴシック" w:eastAsia="ＭＳ ゴシック" w:hAnsi="ＭＳ ゴシック" w:cs="HG丸ｺﾞｼｯｸM-PRO"/>
          <w:sz w:val="21"/>
          <w:szCs w:val="21"/>
        </w:rPr>
        <w:t>『</w:t>
      </w:r>
      <w:r w:rsidRPr="0077051B">
        <w:rPr>
          <w:rFonts w:ascii="ＭＳ ゴシック" w:eastAsia="ＭＳ ゴシック" w:hAnsi="ＭＳ ゴシック" w:cs="HG丸ｺﾞｼｯｸM-PRO" w:hint="eastAsia"/>
          <w:sz w:val="21"/>
          <w:szCs w:val="21"/>
        </w:rPr>
        <w:t>お肉博士のあそんでまなべる食育シールブック</w:t>
      </w:r>
      <w:r w:rsidRPr="0077051B">
        <w:rPr>
          <w:rFonts w:ascii="ＭＳ ゴシック" w:eastAsia="ＭＳ ゴシック" w:hAnsi="ＭＳ ゴシック" w:cs="HG丸ｺﾞｼｯｸM-PRO"/>
          <w:sz w:val="21"/>
          <w:szCs w:val="21"/>
        </w:rPr>
        <w:t>』</w:t>
      </w:r>
      <w:r w:rsidRPr="0077051B">
        <w:rPr>
          <w:rFonts w:ascii="ＭＳ ゴシック" w:eastAsia="ＭＳ ゴシック" w:hAnsi="ＭＳ ゴシック" w:cs="HG丸ｺﾞｼｯｸM-PRO" w:hint="eastAsia"/>
          <w:sz w:val="21"/>
          <w:szCs w:val="21"/>
        </w:rPr>
        <w:t>を作成いたしま</w:t>
      </w:r>
      <w:r w:rsidR="00583543" w:rsidRPr="0077051B">
        <w:rPr>
          <w:rFonts w:ascii="ＭＳ ゴシック" w:eastAsia="ＭＳ ゴシック" w:hAnsi="ＭＳ ゴシック" w:cs="HG丸ｺﾞｼｯｸM-PRO" w:hint="eastAsia"/>
          <w:sz w:val="21"/>
          <w:szCs w:val="21"/>
        </w:rPr>
        <w:t>した</w:t>
      </w:r>
      <w:r w:rsidRPr="0077051B">
        <w:rPr>
          <w:rFonts w:ascii="ＭＳ ゴシック" w:eastAsia="ＭＳ ゴシック" w:hAnsi="ＭＳ ゴシック" w:cs="HG丸ｺﾞｼｯｸM-PRO" w:hint="eastAsia"/>
          <w:sz w:val="21"/>
          <w:szCs w:val="21"/>
        </w:rPr>
        <w:t>。</w:t>
      </w:r>
      <w:r w:rsidRPr="0077051B">
        <w:rPr>
          <w:rFonts w:ascii="ＭＳ ゴシック" w:eastAsia="ＭＳ ゴシック" w:hAnsi="ＭＳ ゴシック" w:cstheme="minorBidi" w:hint="eastAsia"/>
          <w:kern w:val="24"/>
          <w:sz w:val="21"/>
          <w:szCs w:val="21"/>
        </w:rPr>
        <w:t>子どもが大好きなシール遊び</w:t>
      </w:r>
      <w:r w:rsidR="0080083B" w:rsidRPr="0077051B">
        <w:rPr>
          <w:rFonts w:ascii="ＭＳ ゴシック" w:eastAsia="ＭＳ ゴシック" w:hAnsi="ＭＳ ゴシック" w:cstheme="minorBidi" w:hint="eastAsia"/>
          <w:kern w:val="24"/>
          <w:sz w:val="21"/>
          <w:szCs w:val="21"/>
        </w:rPr>
        <w:t>や迷路遊び</w:t>
      </w:r>
      <w:r w:rsidRPr="0077051B">
        <w:rPr>
          <w:rFonts w:ascii="ＭＳ ゴシック" w:eastAsia="ＭＳ ゴシック" w:hAnsi="ＭＳ ゴシック" w:cstheme="minorBidi" w:hint="eastAsia"/>
          <w:kern w:val="24"/>
          <w:sz w:val="21"/>
          <w:szCs w:val="21"/>
        </w:rPr>
        <w:t>を通じて</w:t>
      </w:r>
      <w:r w:rsidR="0080083B" w:rsidRPr="0077051B">
        <w:rPr>
          <w:rFonts w:ascii="ＭＳ ゴシック" w:eastAsia="ＭＳ ゴシック" w:hAnsi="ＭＳ ゴシック" w:cstheme="minorBidi" w:hint="eastAsia"/>
          <w:kern w:val="24"/>
          <w:sz w:val="21"/>
          <w:szCs w:val="21"/>
        </w:rPr>
        <w:t>国産食</w:t>
      </w:r>
      <w:r w:rsidRPr="0077051B">
        <w:rPr>
          <w:rFonts w:ascii="ＭＳ ゴシック" w:eastAsia="ＭＳ ゴシック" w:hAnsi="ＭＳ ゴシック" w:cstheme="minorBidi" w:hint="eastAsia"/>
          <w:kern w:val="24"/>
          <w:sz w:val="21"/>
          <w:szCs w:val="21"/>
        </w:rPr>
        <w:t>肉への</w:t>
      </w:r>
      <w:r w:rsidR="0080083B" w:rsidRPr="0077051B">
        <w:rPr>
          <w:rFonts w:ascii="ＭＳ ゴシック" w:eastAsia="ＭＳ ゴシック" w:hAnsi="ＭＳ ゴシック" w:cstheme="minorBidi" w:hint="eastAsia"/>
          <w:kern w:val="24"/>
          <w:sz w:val="21"/>
          <w:szCs w:val="21"/>
        </w:rPr>
        <w:t>理解を深めるとともに</w:t>
      </w:r>
      <w:r w:rsidRPr="0077051B">
        <w:rPr>
          <w:rFonts w:ascii="ＭＳ ゴシック" w:eastAsia="ＭＳ ゴシック" w:hAnsi="ＭＳ ゴシック" w:cstheme="minorBidi" w:hint="eastAsia"/>
          <w:kern w:val="24"/>
          <w:sz w:val="21"/>
          <w:szCs w:val="21"/>
        </w:rPr>
        <w:t>、「いただきます」「ごちそうさま」の意味、バランスよく食べることの大切さ</w:t>
      </w:r>
      <w:r w:rsidR="0080083B" w:rsidRPr="0077051B">
        <w:rPr>
          <w:rFonts w:ascii="ＭＳ ゴシック" w:eastAsia="ＭＳ ゴシック" w:hAnsi="ＭＳ ゴシック" w:cstheme="minorBidi" w:hint="eastAsia"/>
          <w:kern w:val="24"/>
          <w:sz w:val="21"/>
          <w:szCs w:val="21"/>
        </w:rPr>
        <w:t>など</w:t>
      </w:r>
      <w:r w:rsidRPr="0077051B">
        <w:rPr>
          <w:rFonts w:ascii="ＭＳ ゴシック" w:eastAsia="ＭＳ ゴシック" w:hAnsi="ＭＳ ゴシック" w:cstheme="minorBidi" w:hint="eastAsia"/>
          <w:kern w:val="24"/>
          <w:sz w:val="21"/>
          <w:szCs w:val="21"/>
        </w:rPr>
        <w:t>を</w:t>
      </w:r>
      <w:r w:rsidR="0080083B" w:rsidRPr="0077051B">
        <w:rPr>
          <w:rFonts w:ascii="ＭＳ ゴシック" w:eastAsia="ＭＳ ゴシック" w:hAnsi="ＭＳ ゴシック" w:cstheme="minorBidi" w:hint="eastAsia"/>
          <w:kern w:val="24"/>
          <w:sz w:val="21"/>
          <w:szCs w:val="21"/>
        </w:rPr>
        <w:t>楽しく</w:t>
      </w:r>
      <w:r w:rsidRPr="0077051B">
        <w:rPr>
          <w:rFonts w:ascii="ＭＳ ゴシック" w:eastAsia="ＭＳ ゴシック" w:hAnsi="ＭＳ ゴシック" w:cstheme="minorBidi" w:hint="eastAsia"/>
          <w:kern w:val="24"/>
          <w:sz w:val="21"/>
          <w:szCs w:val="21"/>
        </w:rPr>
        <w:t>学</w:t>
      </w:r>
      <w:r w:rsidR="0080083B" w:rsidRPr="0077051B">
        <w:rPr>
          <w:rFonts w:ascii="ＭＳ ゴシック" w:eastAsia="ＭＳ ゴシック" w:hAnsi="ＭＳ ゴシック" w:cstheme="minorBidi" w:hint="eastAsia"/>
          <w:kern w:val="24"/>
          <w:sz w:val="21"/>
          <w:szCs w:val="21"/>
        </w:rPr>
        <w:t>ぶなかで食への感謝の気持ちを育む</w:t>
      </w:r>
      <w:r w:rsidRPr="0077051B">
        <w:rPr>
          <w:rFonts w:ascii="ＭＳ ゴシック" w:eastAsia="ＭＳ ゴシック" w:hAnsi="ＭＳ ゴシック" w:cs="HG丸ｺﾞｼｯｸM-PRO" w:hint="eastAsia"/>
          <w:sz w:val="21"/>
          <w:szCs w:val="21"/>
        </w:rPr>
        <w:t>内容</w:t>
      </w:r>
      <w:r w:rsidR="0080083B" w:rsidRPr="0077051B">
        <w:rPr>
          <w:rFonts w:ascii="ＭＳ ゴシック" w:eastAsia="ＭＳ ゴシック" w:hAnsi="ＭＳ ゴシック" w:cs="HG丸ｺﾞｼｯｸM-PRO" w:hint="eastAsia"/>
          <w:sz w:val="21"/>
          <w:szCs w:val="21"/>
        </w:rPr>
        <w:t>と</w:t>
      </w:r>
      <w:r w:rsidRPr="0077051B">
        <w:rPr>
          <w:rFonts w:ascii="ＭＳ ゴシック" w:eastAsia="ＭＳ ゴシック" w:hAnsi="ＭＳ ゴシック" w:cs="HG丸ｺﾞｼｯｸM-PRO" w:hint="eastAsia"/>
          <w:sz w:val="21"/>
          <w:szCs w:val="21"/>
        </w:rPr>
        <w:t>なっております。</w:t>
      </w:r>
    </w:p>
    <w:p w14:paraId="0448CB70" w14:textId="77777777" w:rsidR="004517B7" w:rsidRPr="004517B7" w:rsidRDefault="004517B7" w:rsidP="0050695B">
      <w:pPr>
        <w:spacing w:before="200" w:line="216" w:lineRule="auto"/>
        <w:rPr>
          <w:rFonts w:ascii="ＭＳ ゴシック" w:eastAsia="ＭＳ ゴシック" w:hAnsi="ＭＳ ゴシック" w:cs="HG丸ｺﾞｼｯｸM-PRO"/>
          <w:sz w:val="21"/>
          <w:szCs w:val="21"/>
        </w:rPr>
      </w:pPr>
    </w:p>
    <w:p w14:paraId="509DC454" w14:textId="77777777" w:rsidR="004517B7" w:rsidRPr="004517B7" w:rsidRDefault="004517B7" w:rsidP="004517B7">
      <w:pPr>
        <w:pStyle w:val="a7"/>
        <w:numPr>
          <w:ilvl w:val="0"/>
          <w:numId w:val="1"/>
        </w:numPr>
        <w:spacing w:line="216" w:lineRule="auto"/>
        <w:ind w:leftChars="0"/>
        <w:rPr>
          <w:rFonts w:ascii="ＭＳ ゴシック" w:eastAsia="ＭＳ ゴシック" w:hAnsi="ＭＳ ゴシック"/>
          <w:sz w:val="21"/>
          <w:szCs w:val="21"/>
        </w:rPr>
      </w:pPr>
      <w:r w:rsidRPr="004517B7">
        <w:rPr>
          <w:rFonts w:ascii="ＭＳ ゴシック" w:eastAsia="ＭＳ ゴシック" w:hAnsi="ＭＳ ゴシック" w:cstheme="minorBidi" w:hint="eastAsia"/>
          <w:b/>
          <w:bCs/>
          <w:kern w:val="24"/>
          <w:sz w:val="21"/>
          <w:szCs w:val="21"/>
        </w:rPr>
        <w:t>対処年齢 ：幼稚園児から小学校低学年</w:t>
      </w:r>
    </w:p>
    <w:p w14:paraId="28B6D0EE" w14:textId="51F531BD" w:rsidR="0050695B" w:rsidRPr="002A1F20" w:rsidRDefault="004517B7" w:rsidP="004517B7">
      <w:pPr>
        <w:pStyle w:val="a7"/>
        <w:numPr>
          <w:ilvl w:val="0"/>
          <w:numId w:val="1"/>
        </w:numPr>
        <w:spacing w:line="216" w:lineRule="auto"/>
        <w:ind w:leftChars="0"/>
        <w:rPr>
          <w:rFonts w:ascii="ＭＳ ゴシック" w:eastAsia="ＭＳ ゴシック" w:hAnsi="ＭＳ ゴシック"/>
          <w:sz w:val="21"/>
          <w:szCs w:val="21"/>
        </w:rPr>
      </w:pPr>
      <w:r w:rsidRPr="004517B7">
        <w:rPr>
          <w:rFonts w:ascii="ＭＳ ゴシック" w:eastAsia="ＭＳ ゴシック" w:hAnsi="ＭＳ ゴシック" w:cstheme="minorBidi" w:hint="eastAsia"/>
          <w:b/>
          <w:bCs/>
          <w:kern w:val="24"/>
          <w:sz w:val="21"/>
          <w:szCs w:val="21"/>
        </w:rPr>
        <w:t>仕　様 　： 150mm×150mm　イラストページ（台紙）8ｐ　シール2p</w:t>
      </w:r>
    </w:p>
    <w:p w14:paraId="46820C28" w14:textId="77777777" w:rsidR="002A1F20" w:rsidRPr="00136D7A" w:rsidRDefault="002A1F20" w:rsidP="002A1F20">
      <w:pPr>
        <w:pStyle w:val="a7"/>
        <w:spacing w:line="216" w:lineRule="auto"/>
        <w:ind w:leftChars="0" w:left="720"/>
        <w:rPr>
          <w:rFonts w:ascii="ＭＳ ゴシック" w:eastAsia="ＭＳ ゴシック" w:hAnsi="ＭＳ ゴシック"/>
          <w:sz w:val="21"/>
          <w:szCs w:val="21"/>
        </w:rPr>
      </w:pPr>
    </w:p>
    <w:p w14:paraId="66752242" w14:textId="0D5AE0A1" w:rsidR="00136D7A" w:rsidRPr="002A1F20" w:rsidRDefault="0080083B" w:rsidP="00136D7A">
      <w:pPr>
        <w:spacing w:line="216" w:lineRule="auto"/>
        <w:rPr>
          <w:rFonts w:ascii="ＭＳ ゴシック" w:eastAsia="ＭＳ ゴシック" w:hAnsi="ＭＳ ゴシック"/>
          <w:b/>
          <w:bCs/>
          <w:color w:val="FF0000"/>
          <w:sz w:val="28"/>
          <w:szCs w:val="28"/>
        </w:rPr>
      </w:pPr>
      <w:r w:rsidRPr="002A1F20">
        <w:rPr>
          <w:rFonts w:hint="eastAsia"/>
          <w:b/>
          <w:bCs/>
          <w:color w:val="FF0000"/>
          <w:sz w:val="28"/>
          <w:szCs w:val="28"/>
        </w:rPr>
        <w:t>【表紙】</w:t>
      </w:r>
    </w:p>
    <w:p w14:paraId="558F983F" w14:textId="3101F9FF" w:rsidR="00113B60" w:rsidRDefault="0050695B" w:rsidP="006D22AB">
      <w:pPr>
        <w:rPr>
          <w:rFonts w:ascii="ＭＳ ゴシック" w:eastAsia="ＭＳ ゴシック" w:hAnsi="ＭＳ ゴシック"/>
          <w:color w:val="000000"/>
          <w:sz w:val="21"/>
          <w:szCs w:val="21"/>
        </w:rPr>
      </w:pPr>
      <w:r w:rsidRPr="0050695B">
        <w:rPr>
          <w:rFonts w:ascii="ＭＳ ゴシック" w:eastAsia="ＭＳ ゴシック" w:hAnsi="ＭＳ ゴシック"/>
          <w:noProof/>
          <w:color w:val="000000"/>
          <w:sz w:val="21"/>
          <w:szCs w:val="21"/>
        </w:rPr>
        <w:drawing>
          <wp:inline distT="0" distB="0" distL="0" distR="0" wp14:anchorId="6643DF37" wp14:editId="154D1583">
            <wp:extent cx="5676900" cy="2855585"/>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981" cy="2870213"/>
                    </a:xfrm>
                    <a:prstGeom prst="rect">
                      <a:avLst/>
                    </a:prstGeom>
                    <a:noFill/>
                    <a:ln>
                      <a:noFill/>
                    </a:ln>
                  </pic:spPr>
                </pic:pic>
              </a:graphicData>
            </a:graphic>
          </wp:inline>
        </w:drawing>
      </w:r>
    </w:p>
    <w:p w14:paraId="14CF356D" w14:textId="77777777" w:rsidR="00170FF6" w:rsidRDefault="00170FF6" w:rsidP="006D22AB">
      <w:pPr>
        <w:rPr>
          <w:sz w:val="21"/>
          <w:szCs w:val="21"/>
        </w:rPr>
      </w:pPr>
      <w:r>
        <w:rPr>
          <w:sz w:val="21"/>
          <w:szCs w:val="21"/>
        </w:rPr>
        <w:br w:type="page"/>
      </w:r>
    </w:p>
    <w:p w14:paraId="2AC62610" w14:textId="29394315" w:rsidR="00657EA8" w:rsidRPr="00CD7C2D" w:rsidRDefault="00657EA8" w:rsidP="006D22AB">
      <w:pPr>
        <w:rPr>
          <w:b/>
          <w:bCs/>
          <w:color w:val="FF0000"/>
          <w:sz w:val="28"/>
          <w:szCs w:val="28"/>
        </w:rPr>
      </w:pPr>
      <w:r w:rsidRPr="00CD7C2D">
        <w:rPr>
          <w:rFonts w:hint="eastAsia"/>
          <w:b/>
          <w:bCs/>
          <w:color w:val="FF0000"/>
          <w:sz w:val="28"/>
          <w:szCs w:val="28"/>
        </w:rPr>
        <w:lastRenderedPageBreak/>
        <w:t>【牧場】</w:t>
      </w:r>
    </w:p>
    <w:p w14:paraId="689312C5" w14:textId="09FC4B96" w:rsidR="00657EA8" w:rsidRPr="00333083" w:rsidRDefault="00657EA8" w:rsidP="006D22AB">
      <w:pPr>
        <w:rPr>
          <w:sz w:val="21"/>
          <w:szCs w:val="21"/>
        </w:rPr>
      </w:pPr>
      <w:r w:rsidRPr="00333083">
        <w:rPr>
          <w:rFonts w:hint="eastAsia"/>
          <w:sz w:val="21"/>
          <w:szCs w:val="21"/>
        </w:rPr>
        <w:t xml:space="preserve">　牛さん、豚さん、鶏さん</w:t>
      </w:r>
      <w:r w:rsidR="002940C9" w:rsidRPr="00333083">
        <w:rPr>
          <w:rFonts w:hint="eastAsia"/>
          <w:sz w:val="21"/>
          <w:szCs w:val="21"/>
        </w:rPr>
        <w:t>のシールを</w:t>
      </w:r>
      <w:r w:rsidR="00F82185" w:rsidRPr="00333083">
        <w:rPr>
          <w:rFonts w:hint="eastAsia"/>
          <w:sz w:val="21"/>
          <w:szCs w:val="21"/>
        </w:rPr>
        <w:t>牧場</w:t>
      </w:r>
      <w:r w:rsidR="002940C9" w:rsidRPr="00333083">
        <w:rPr>
          <w:rFonts w:hint="eastAsia"/>
          <w:sz w:val="21"/>
          <w:szCs w:val="21"/>
        </w:rPr>
        <w:t>に貼って遊びます。</w:t>
      </w:r>
    </w:p>
    <w:p w14:paraId="32D3EA58" w14:textId="58576A06" w:rsidR="00983839" w:rsidRPr="00333083" w:rsidRDefault="00983839" w:rsidP="006D22AB">
      <w:pPr>
        <w:rPr>
          <w:sz w:val="21"/>
          <w:szCs w:val="21"/>
        </w:rPr>
      </w:pPr>
      <w:r w:rsidRPr="00333083">
        <w:rPr>
          <w:noProof/>
          <w:sz w:val="21"/>
          <w:szCs w:val="21"/>
        </w:rPr>
        <w:drawing>
          <wp:inline distT="0" distB="0" distL="0" distR="0" wp14:anchorId="50A07D04" wp14:editId="0C5391E9">
            <wp:extent cx="5629701" cy="28630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793" cy="2879381"/>
                    </a:xfrm>
                    <a:prstGeom prst="rect">
                      <a:avLst/>
                    </a:prstGeom>
                    <a:noFill/>
                    <a:ln>
                      <a:noFill/>
                    </a:ln>
                  </pic:spPr>
                </pic:pic>
              </a:graphicData>
            </a:graphic>
          </wp:inline>
        </w:drawing>
      </w:r>
    </w:p>
    <w:p w14:paraId="3EC367EC" w14:textId="2D0DCB9E" w:rsidR="00983839" w:rsidRPr="001B0312" w:rsidRDefault="00983839" w:rsidP="006D22AB">
      <w:pPr>
        <w:rPr>
          <w:sz w:val="21"/>
          <w:szCs w:val="21"/>
        </w:rPr>
      </w:pPr>
    </w:p>
    <w:p w14:paraId="05493562" w14:textId="1F3FF687" w:rsidR="00F82185" w:rsidRPr="00CD7C2D" w:rsidRDefault="00F82185" w:rsidP="006D22AB">
      <w:pPr>
        <w:rPr>
          <w:b/>
          <w:bCs/>
          <w:color w:val="FF0000"/>
          <w:sz w:val="28"/>
          <w:szCs w:val="28"/>
        </w:rPr>
      </w:pPr>
      <w:r w:rsidRPr="00CD7C2D">
        <w:rPr>
          <w:rFonts w:hint="eastAsia"/>
          <w:b/>
          <w:bCs/>
          <w:color w:val="FF0000"/>
          <w:sz w:val="28"/>
          <w:szCs w:val="28"/>
        </w:rPr>
        <w:t>【お買い物迷路】</w:t>
      </w:r>
    </w:p>
    <w:p w14:paraId="0D2D3DF2" w14:textId="2407C7BE" w:rsidR="00170FF6" w:rsidRPr="001B0312" w:rsidRDefault="00F82185" w:rsidP="006D22AB">
      <w:pPr>
        <w:rPr>
          <w:sz w:val="21"/>
          <w:szCs w:val="21"/>
        </w:rPr>
      </w:pPr>
      <w:r w:rsidRPr="001B0312">
        <w:rPr>
          <w:rFonts w:hint="eastAsia"/>
          <w:sz w:val="21"/>
          <w:szCs w:val="21"/>
        </w:rPr>
        <w:t xml:space="preserve">　お家からお肉屋さんに買い物に行く迷路です。途中</w:t>
      </w:r>
      <w:r w:rsidR="00170FF6" w:rsidRPr="001B0312">
        <w:rPr>
          <w:rFonts w:hint="eastAsia"/>
          <w:sz w:val="21"/>
          <w:szCs w:val="21"/>
        </w:rPr>
        <w:t>“</w:t>
      </w:r>
      <w:r w:rsidRPr="001B0312">
        <w:rPr>
          <w:rFonts w:hint="eastAsia"/>
          <w:sz w:val="21"/>
          <w:szCs w:val="21"/>
        </w:rPr>
        <w:t>八百屋さん</w:t>
      </w:r>
      <w:r w:rsidR="00170FF6" w:rsidRPr="001B0312">
        <w:rPr>
          <w:rFonts w:hint="eastAsia"/>
          <w:sz w:val="21"/>
          <w:szCs w:val="21"/>
        </w:rPr>
        <w:t>”</w:t>
      </w:r>
      <w:r w:rsidRPr="001B0312">
        <w:rPr>
          <w:rFonts w:hint="eastAsia"/>
          <w:sz w:val="21"/>
          <w:szCs w:val="21"/>
        </w:rPr>
        <w:t>や“とおせんぼかいじゅう”</w:t>
      </w:r>
    </w:p>
    <w:p w14:paraId="614B997D" w14:textId="5CF304D0" w:rsidR="002940C9" w:rsidRPr="001B0312" w:rsidRDefault="00F82185" w:rsidP="00170FF6">
      <w:pPr>
        <w:ind w:firstLineChars="100" w:firstLine="210"/>
        <w:rPr>
          <w:sz w:val="21"/>
          <w:szCs w:val="21"/>
        </w:rPr>
      </w:pPr>
      <w:r w:rsidRPr="001B0312">
        <w:rPr>
          <w:rFonts w:hint="eastAsia"/>
          <w:sz w:val="21"/>
          <w:szCs w:val="21"/>
        </w:rPr>
        <w:t>“こうじちゅう”“</w:t>
      </w:r>
      <w:r w:rsidR="002940C9" w:rsidRPr="001B0312">
        <w:rPr>
          <w:rFonts w:hint="eastAsia"/>
          <w:sz w:val="21"/>
          <w:szCs w:val="21"/>
        </w:rPr>
        <w:t>トンネル</w:t>
      </w:r>
      <w:r w:rsidRPr="001B0312">
        <w:rPr>
          <w:rFonts w:hint="eastAsia"/>
          <w:sz w:val="21"/>
          <w:szCs w:val="21"/>
        </w:rPr>
        <w:t>”</w:t>
      </w:r>
      <w:r w:rsidR="002940C9" w:rsidRPr="001B0312">
        <w:rPr>
          <w:rFonts w:hint="eastAsia"/>
          <w:sz w:val="21"/>
          <w:szCs w:val="21"/>
        </w:rPr>
        <w:t>“橋”のシールを使</w:t>
      </w:r>
      <w:r w:rsidR="00CD7C2D" w:rsidRPr="0077051B">
        <w:rPr>
          <w:rFonts w:hint="eastAsia"/>
          <w:sz w:val="21"/>
          <w:szCs w:val="21"/>
        </w:rPr>
        <w:t>って</w:t>
      </w:r>
      <w:r w:rsidR="002940C9" w:rsidRPr="0077051B">
        <w:rPr>
          <w:rFonts w:hint="eastAsia"/>
          <w:sz w:val="21"/>
          <w:szCs w:val="21"/>
        </w:rPr>
        <w:t>、コースを</w:t>
      </w:r>
      <w:r w:rsidR="00CD7C2D" w:rsidRPr="0077051B">
        <w:rPr>
          <w:rFonts w:hint="eastAsia"/>
          <w:sz w:val="21"/>
          <w:szCs w:val="21"/>
        </w:rPr>
        <w:t>毎回</w:t>
      </w:r>
      <w:r w:rsidR="002940C9" w:rsidRPr="0077051B">
        <w:rPr>
          <w:rFonts w:hint="eastAsia"/>
          <w:sz w:val="21"/>
          <w:szCs w:val="21"/>
        </w:rPr>
        <w:t>変えて</w:t>
      </w:r>
      <w:r w:rsidR="002940C9" w:rsidRPr="001B0312">
        <w:rPr>
          <w:rFonts w:hint="eastAsia"/>
          <w:sz w:val="21"/>
          <w:szCs w:val="21"/>
        </w:rPr>
        <w:t>遊</w:t>
      </w:r>
      <w:r w:rsidR="00CD7C2D">
        <w:rPr>
          <w:rFonts w:hint="eastAsia"/>
          <w:sz w:val="21"/>
          <w:szCs w:val="21"/>
        </w:rPr>
        <w:t>べ</w:t>
      </w:r>
      <w:r w:rsidR="002940C9" w:rsidRPr="001B0312">
        <w:rPr>
          <w:rFonts w:hint="eastAsia"/>
          <w:sz w:val="21"/>
          <w:szCs w:val="21"/>
        </w:rPr>
        <w:t>ます。</w:t>
      </w:r>
    </w:p>
    <w:p w14:paraId="04C0F02D" w14:textId="29EA3449" w:rsidR="00983839" w:rsidRPr="00333083" w:rsidRDefault="00983839" w:rsidP="006D22AB">
      <w:pPr>
        <w:rPr>
          <w:sz w:val="21"/>
          <w:szCs w:val="21"/>
        </w:rPr>
      </w:pPr>
      <w:r w:rsidRPr="00333083">
        <w:rPr>
          <w:noProof/>
          <w:sz w:val="21"/>
          <w:szCs w:val="21"/>
        </w:rPr>
        <w:drawing>
          <wp:anchor distT="0" distB="0" distL="114300" distR="114300" simplePos="0" relativeHeight="251658240" behindDoc="0" locked="0" layoutInCell="1" allowOverlap="1" wp14:anchorId="6CF4C0DE" wp14:editId="50821847">
            <wp:simplePos x="0" y="0"/>
            <wp:positionH relativeFrom="column">
              <wp:align>left</wp:align>
            </wp:positionH>
            <wp:positionV relativeFrom="paragraph">
              <wp:align>top</wp:align>
            </wp:positionV>
            <wp:extent cx="5602406" cy="2813353"/>
            <wp:effectExtent l="0" t="0" r="0" b="63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406" cy="2813353"/>
                    </a:xfrm>
                    <a:prstGeom prst="rect">
                      <a:avLst/>
                    </a:prstGeom>
                    <a:noFill/>
                    <a:ln>
                      <a:noFill/>
                    </a:ln>
                  </pic:spPr>
                </pic:pic>
              </a:graphicData>
            </a:graphic>
          </wp:anchor>
        </w:drawing>
      </w:r>
      <w:r w:rsidR="001B0312">
        <w:rPr>
          <w:sz w:val="21"/>
          <w:szCs w:val="21"/>
        </w:rPr>
        <w:br w:type="textWrapping" w:clear="all"/>
      </w:r>
    </w:p>
    <w:p w14:paraId="07DE1FAE" w14:textId="2EEC6900" w:rsidR="00983839" w:rsidRPr="00333083" w:rsidRDefault="00983839" w:rsidP="006D22AB">
      <w:pPr>
        <w:rPr>
          <w:sz w:val="21"/>
          <w:szCs w:val="21"/>
        </w:rPr>
      </w:pPr>
    </w:p>
    <w:p w14:paraId="3E84DE9F" w14:textId="720C9233" w:rsidR="002940C9" w:rsidRPr="00CD7C2D" w:rsidRDefault="00170FF6" w:rsidP="006D22AB">
      <w:pPr>
        <w:rPr>
          <w:b/>
          <w:bCs/>
          <w:color w:val="FF0000"/>
          <w:sz w:val="28"/>
          <w:szCs w:val="28"/>
        </w:rPr>
      </w:pPr>
      <w:r>
        <w:rPr>
          <w:sz w:val="21"/>
          <w:szCs w:val="21"/>
        </w:rPr>
        <w:br w:type="page"/>
      </w:r>
      <w:r w:rsidR="002940C9" w:rsidRPr="00CD7C2D">
        <w:rPr>
          <w:rFonts w:hint="eastAsia"/>
          <w:b/>
          <w:bCs/>
          <w:color w:val="FF0000"/>
          <w:sz w:val="28"/>
          <w:szCs w:val="28"/>
        </w:rPr>
        <w:lastRenderedPageBreak/>
        <w:t>【冷蔵庫・テーブル】</w:t>
      </w:r>
    </w:p>
    <w:p w14:paraId="30DE0C66" w14:textId="33464069" w:rsidR="002940C9" w:rsidRPr="00333083" w:rsidRDefault="002940C9" w:rsidP="006D22AB">
      <w:pPr>
        <w:rPr>
          <w:sz w:val="21"/>
          <w:szCs w:val="21"/>
        </w:rPr>
      </w:pPr>
      <w:r w:rsidRPr="00333083">
        <w:rPr>
          <w:rFonts w:hint="eastAsia"/>
          <w:sz w:val="21"/>
          <w:szCs w:val="21"/>
        </w:rPr>
        <w:t xml:space="preserve">　買い物をしてきた食材シールを冷蔵庫</w:t>
      </w:r>
      <w:r w:rsidR="00727031" w:rsidRPr="00333083">
        <w:rPr>
          <w:rFonts w:hint="eastAsia"/>
          <w:sz w:val="21"/>
          <w:szCs w:val="21"/>
        </w:rPr>
        <w:t>の正しい場所</w:t>
      </w:r>
      <w:r w:rsidRPr="00333083">
        <w:rPr>
          <w:rFonts w:hint="eastAsia"/>
          <w:sz w:val="21"/>
          <w:szCs w:val="21"/>
        </w:rPr>
        <w:t>に入れ、牛・豚・鶏料理のシールを選び、</w:t>
      </w:r>
    </w:p>
    <w:p w14:paraId="0AE844B4" w14:textId="77777777" w:rsidR="00170FF6" w:rsidRDefault="002940C9" w:rsidP="00170FF6">
      <w:pPr>
        <w:rPr>
          <w:sz w:val="21"/>
          <w:szCs w:val="21"/>
        </w:rPr>
      </w:pPr>
      <w:r w:rsidRPr="00333083">
        <w:rPr>
          <w:rFonts w:hint="eastAsia"/>
          <w:sz w:val="21"/>
          <w:szCs w:val="21"/>
        </w:rPr>
        <w:t xml:space="preserve">　バランス</w:t>
      </w:r>
      <w:r w:rsidR="00727031" w:rsidRPr="00333083">
        <w:rPr>
          <w:rFonts w:hint="eastAsia"/>
          <w:sz w:val="21"/>
          <w:szCs w:val="21"/>
        </w:rPr>
        <w:t>よく副菜・主食・汁物・シールを選び、箸・スプーン・フォーク等シールを正しい位置に</w:t>
      </w:r>
    </w:p>
    <w:p w14:paraId="56F678E7" w14:textId="7DA70142" w:rsidR="00727031" w:rsidRPr="00333083" w:rsidRDefault="00727031" w:rsidP="00170FF6">
      <w:pPr>
        <w:ind w:firstLineChars="100" w:firstLine="210"/>
        <w:rPr>
          <w:sz w:val="21"/>
          <w:szCs w:val="21"/>
        </w:rPr>
      </w:pPr>
      <w:r w:rsidRPr="00333083">
        <w:rPr>
          <w:rFonts w:hint="eastAsia"/>
          <w:sz w:val="21"/>
          <w:szCs w:val="21"/>
        </w:rPr>
        <w:t>貼ります。</w:t>
      </w:r>
    </w:p>
    <w:p w14:paraId="7F524EA9" w14:textId="55BC9E66" w:rsidR="00983839" w:rsidRPr="00333083" w:rsidRDefault="00983839" w:rsidP="006D22AB">
      <w:pPr>
        <w:rPr>
          <w:sz w:val="21"/>
          <w:szCs w:val="21"/>
        </w:rPr>
      </w:pPr>
      <w:r w:rsidRPr="00333083">
        <w:rPr>
          <w:noProof/>
          <w:sz w:val="21"/>
          <w:szCs w:val="21"/>
        </w:rPr>
        <w:drawing>
          <wp:inline distT="0" distB="0" distL="0" distR="0" wp14:anchorId="7CF0BBB6" wp14:editId="16CBE205">
            <wp:extent cx="5602406" cy="28012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8017" cy="2809009"/>
                    </a:xfrm>
                    <a:prstGeom prst="rect">
                      <a:avLst/>
                    </a:prstGeom>
                    <a:noFill/>
                    <a:ln>
                      <a:noFill/>
                    </a:ln>
                  </pic:spPr>
                </pic:pic>
              </a:graphicData>
            </a:graphic>
          </wp:inline>
        </w:drawing>
      </w:r>
    </w:p>
    <w:p w14:paraId="17D8EA43" w14:textId="5B7E82AF" w:rsidR="00983839" w:rsidRPr="00333083" w:rsidRDefault="00983839" w:rsidP="006D22AB">
      <w:pPr>
        <w:rPr>
          <w:sz w:val="21"/>
          <w:szCs w:val="21"/>
        </w:rPr>
      </w:pPr>
    </w:p>
    <w:p w14:paraId="1F68591B" w14:textId="55E8A731" w:rsidR="00727031" w:rsidRPr="00CD7C2D" w:rsidRDefault="00727031" w:rsidP="006D22AB">
      <w:pPr>
        <w:rPr>
          <w:b/>
          <w:bCs/>
          <w:color w:val="FF0000"/>
          <w:sz w:val="28"/>
          <w:szCs w:val="28"/>
        </w:rPr>
      </w:pPr>
      <w:r w:rsidRPr="00CD7C2D">
        <w:rPr>
          <w:rFonts w:hint="eastAsia"/>
          <w:b/>
          <w:bCs/>
          <w:color w:val="FF0000"/>
          <w:sz w:val="28"/>
          <w:szCs w:val="28"/>
        </w:rPr>
        <w:t>【いただきます、ごちそうさまの意味は】</w:t>
      </w:r>
    </w:p>
    <w:p w14:paraId="5962D931" w14:textId="4FFD57FA" w:rsidR="00727031" w:rsidRPr="00333083" w:rsidRDefault="00727031" w:rsidP="006D22AB">
      <w:pPr>
        <w:rPr>
          <w:sz w:val="21"/>
          <w:szCs w:val="21"/>
        </w:rPr>
      </w:pPr>
      <w:r w:rsidRPr="00333083">
        <w:rPr>
          <w:rFonts w:hint="eastAsia"/>
          <w:sz w:val="21"/>
          <w:szCs w:val="21"/>
        </w:rPr>
        <w:t xml:space="preserve">　保護者の</w:t>
      </w:r>
      <w:r w:rsidR="00CD7C2D" w:rsidRPr="0077051B">
        <w:rPr>
          <w:rFonts w:hint="eastAsia"/>
          <w:sz w:val="21"/>
          <w:szCs w:val="21"/>
        </w:rPr>
        <w:t>皆様</w:t>
      </w:r>
      <w:r w:rsidRPr="00333083">
        <w:rPr>
          <w:rFonts w:hint="eastAsia"/>
          <w:sz w:val="21"/>
          <w:szCs w:val="21"/>
        </w:rPr>
        <w:t>に読んでいただき、</w:t>
      </w:r>
      <w:r w:rsidR="00333083" w:rsidRPr="00333083">
        <w:rPr>
          <w:rFonts w:hint="eastAsia"/>
          <w:sz w:val="21"/>
          <w:szCs w:val="21"/>
        </w:rPr>
        <w:t>ぜひ</w:t>
      </w:r>
      <w:r w:rsidRPr="00333083">
        <w:rPr>
          <w:rFonts w:hint="eastAsia"/>
          <w:sz w:val="21"/>
          <w:szCs w:val="21"/>
        </w:rPr>
        <w:t>お子様に伝えたいただきたい内容をまとめました</w:t>
      </w:r>
      <w:r w:rsidR="00333083" w:rsidRPr="00333083">
        <w:rPr>
          <w:rFonts w:hint="eastAsia"/>
          <w:sz w:val="21"/>
          <w:szCs w:val="21"/>
        </w:rPr>
        <w:t>。</w:t>
      </w:r>
    </w:p>
    <w:p w14:paraId="7AFAC562" w14:textId="30AA2279" w:rsidR="00983839" w:rsidRPr="00333083" w:rsidRDefault="00983839" w:rsidP="006D22AB">
      <w:pPr>
        <w:rPr>
          <w:sz w:val="21"/>
          <w:szCs w:val="21"/>
        </w:rPr>
      </w:pPr>
      <w:r w:rsidRPr="00333083">
        <w:rPr>
          <w:noProof/>
          <w:sz w:val="21"/>
          <w:szCs w:val="21"/>
        </w:rPr>
        <w:drawing>
          <wp:inline distT="0" distB="0" distL="0" distR="0" wp14:anchorId="2F13E4B5" wp14:editId="73E8B86B">
            <wp:extent cx="5568043" cy="2753271"/>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528" cy="2760433"/>
                    </a:xfrm>
                    <a:prstGeom prst="rect">
                      <a:avLst/>
                    </a:prstGeom>
                    <a:noFill/>
                    <a:ln>
                      <a:noFill/>
                    </a:ln>
                  </pic:spPr>
                </pic:pic>
              </a:graphicData>
            </a:graphic>
          </wp:inline>
        </w:drawing>
      </w:r>
    </w:p>
    <w:p w14:paraId="70398285" w14:textId="77777777" w:rsidR="00170FF6" w:rsidRDefault="00170FF6" w:rsidP="006D22AB">
      <w:pPr>
        <w:rPr>
          <w:sz w:val="21"/>
          <w:szCs w:val="21"/>
        </w:rPr>
      </w:pPr>
      <w:r>
        <w:rPr>
          <w:sz w:val="21"/>
          <w:szCs w:val="21"/>
        </w:rPr>
        <w:br w:type="page"/>
      </w:r>
    </w:p>
    <w:p w14:paraId="731ECE30" w14:textId="23B19F50" w:rsidR="00333083" w:rsidRPr="0069297F" w:rsidRDefault="00333083" w:rsidP="006D22AB">
      <w:pPr>
        <w:rPr>
          <w:b/>
          <w:bCs/>
          <w:color w:val="FF0000"/>
          <w:sz w:val="28"/>
          <w:szCs w:val="28"/>
        </w:rPr>
      </w:pPr>
      <w:r w:rsidRPr="0069297F">
        <w:rPr>
          <w:rFonts w:hint="eastAsia"/>
          <w:b/>
          <w:bCs/>
          <w:color w:val="FF0000"/>
          <w:sz w:val="28"/>
          <w:szCs w:val="28"/>
        </w:rPr>
        <w:lastRenderedPageBreak/>
        <w:t>【食育チェックシート】</w:t>
      </w:r>
    </w:p>
    <w:p w14:paraId="4402FF1C" w14:textId="0EA91118" w:rsidR="00333083" w:rsidRPr="00333083" w:rsidRDefault="00333083" w:rsidP="006D22AB">
      <w:pPr>
        <w:rPr>
          <w:sz w:val="21"/>
          <w:szCs w:val="21"/>
        </w:rPr>
      </w:pPr>
      <w:r w:rsidRPr="00333083">
        <w:rPr>
          <w:rFonts w:hint="eastAsia"/>
          <w:sz w:val="21"/>
          <w:szCs w:val="21"/>
        </w:rPr>
        <w:t xml:space="preserve">　できた項目にはなまるシールを貼ります。子供が自ら確認します。</w:t>
      </w:r>
    </w:p>
    <w:p w14:paraId="5DAD85C8" w14:textId="3138ABF5" w:rsidR="00983839" w:rsidRPr="00333083" w:rsidRDefault="00983839" w:rsidP="006D22AB">
      <w:pPr>
        <w:rPr>
          <w:sz w:val="21"/>
          <w:szCs w:val="21"/>
        </w:rPr>
      </w:pPr>
      <w:r w:rsidRPr="00333083">
        <w:rPr>
          <w:noProof/>
          <w:sz w:val="21"/>
          <w:szCs w:val="21"/>
        </w:rPr>
        <w:drawing>
          <wp:inline distT="0" distB="0" distL="0" distR="0" wp14:anchorId="324F231F" wp14:editId="7C1A99CF">
            <wp:extent cx="5551715" cy="2811016"/>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922" cy="2820235"/>
                    </a:xfrm>
                    <a:prstGeom prst="rect">
                      <a:avLst/>
                    </a:prstGeom>
                    <a:noFill/>
                    <a:ln>
                      <a:noFill/>
                    </a:ln>
                  </pic:spPr>
                </pic:pic>
              </a:graphicData>
            </a:graphic>
          </wp:inline>
        </w:drawing>
      </w:r>
    </w:p>
    <w:p w14:paraId="3C89FFCB" w14:textId="22432DF6" w:rsidR="00983839" w:rsidRPr="00333083" w:rsidRDefault="00983839" w:rsidP="006D22AB">
      <w:pPr>
        <w:rPr>
          <w:sz w:val="21"/>
          <w:szCs w:val="21"/>
        </w:rPr>
      </w:pPr>
    </w:p>
    <w:p w14:paraId="43B4D643" w14:textId="6E4BA5E1" w:rsidR="00913643" w:rsidRPr="0069297F" w:rsidRDefault="00913643" w:rsidP="006D22AB">
      <w:pPr>
        <w:rPr>
          <w:b/>
          <w:bCs/>
          <w:color w:val="FF0000"/>
          <w:sz w:val="28"/>
          <w:szCs w:val="28"/>
        </w:rPr>
      </w:pPr>
      <w:r w:rsidRPr="0069297F">
        <w:rPr>
          <w:rFonts w:hint="eastAsia"/>
          <w:b/>
          <w:bCs/>
          <w:color w:val="FF0000"/>
          <w:sz w:val="28"/>
          <w:szCs w:val="28"/>
        </w:rPr>
        <w:t>&lt;シールブックの参考情報&gt;</w:t>
      </w:r>
    </w:p>
    <w:p w14:paraId="2D9B2BDC" w14:textId="7941EB76" w:rsidR="00913643" w:rsidRPr="00333083" w:rsidRDefault="00913643" w:rsidP="006D22AB">
      <w:pPr>
        <w:rPr>
          <w:sz w:val="21"/>
          <w:szCs w:val="21"/>
        </w:rPr>
      </w:pPr>
      <w:r w:rsidRPr="00333083">
        <w:rPr>
          <w:rFonts w:hint="eastAsia"/>
          <w:sz w:val="21"/>
          <w:szCs w:val="21"/>
        </w:rPr>
        <w:t>子供が食事に興味を持つことはとても大切なことです。</w:t>
      </w:r>
    </w:p>
    <w:p w14:paraId="70F3030D" w14:textId="2E691C51" w:rsidR="00913643" w:rsidRPr="00333083" w:rsidRDefault="00913643" w:rsidP="006D22AB">
      <w:pPr>
        <w:rPr>
          <w:sz w:val="21"/>
          <w:szCs w:val="21"/>
        </w:rPr>
      </w:pPr>
      <w:r w:rsidRPr="00333083">
        <w:rPr>
          <w:rFonts w:hint="eastAsia"/>
          <w:sz w:val="21"/>
          <w:szCs w:val="21"/>
        </w:rPr>
        <w:t>バランスよく“選ぶチカラ”とみんなで</w:t>
      </w:r>
      <w:r w:rsidR="00E048D6" w:rsidRPr="00333083">
        <w:rPr>
          <w:rFonts w:hint="eastAsia"/>
          <w:sz w:val="21"/>
          <w:szCs w:val="21"/>
        </w:rPr>
        <w:t>楽しんで好き嫌いのない</w:t>
      </w:r>
    </w:p>
    <w:p w14:paraId="11701E67" w14:textId="5DDF5E98" w:rsidR="00E048D6" w:rsidRPr="00333083" w:rsidRDefault="00E048D6" w:rsidP="006D22AB">
      <w:pPr>
        <w:rPr>
          <w:sz w:val="21"/>
          <w:szCs w:val="21"/>
        </w:rPr>
      </w:pPr>
      <w:r w:rsidRPr="00333083">
        <w:rPr>
          <w:rFonts w:hint="eastAsia"/>
          <w:sz w:val="21"/>
          <w:szCs w:val="21"/>
        </w:rPr>
        <w:t>“食べるチカラ”が身につけば自然に心も身体も健康につながります。</w:t>
      </w:r>
    </w:p>
    <w:p w14:paraId="792223D4" w14:textId="77777777" w:rsidR="004524EE" w:rsidRDefault="00E048D6" w:rsidP="006D22AB">
      <w:pPr>
        <w:rPr>
          <w:sz w:val="21"/>
          <w:szCs w:val="21"/>
        </w:rPr>
      </w:pPr>
      <w:r w:rsidRPr="00333083">
        <w:rPr>
          <w:rFonts w:hint="eastAsia"/>
          <w:sz w:val="21"/>
          <w:szCs w:val="21"/>
        </w:rPr>
        <w:t>栄養豊かな食材に「いただきます」と「ごちそうさま」の感謝の言葉をまじえながら</w:t>
      </w:r>
      <w:r w:rsidR="00657EA8" w:rsidRPr="00333083">
        <w:rPr>
          <w:rFonts w:hint="eastAsia"/>
          <w:sz w:val="21"/>
          <w:szCs w:val="21"/>
        </w:rPr>
        <w:t>、</w:t>
      </w:r>
    </w:p>
    <w:p w14:paraId="1FDC979C" w14:textId="2DC562E5" w:rsidR="00657EA8" w:rsidRPr="00333083" w:rsidRDefault="00657EA8" w:rsidP="006D22AB">
      <w:pPr>
        <w:rPr>
          <w:sz w:val="21"/>
          <w:szCs w:val="21"/>
        </w:rPr>
      </w:pPr>
      <w:r w:rsidRPr="00333083">
        <w:rPr>
          <w:rFonts w:hint="eastAsia"/>
          <w:sz w:val="21"/>
          <w:szCs w:val="21"/>
        </w:rPr>
        <w:t>“食材の命をいただく”ことへの理解、“食べものとそれに関わるすべての人への感謝の気持ち</w:t>
      </w:r>
      <w:r w:rsidR="004524EE">
        <w:rPr>
          <w:rFonts w:hint="eastAsia"/>
          <w:sz w:val="21"/>
          <w:szCs w:val="21"/>
        </w:rPr>
        <w:t>”</w:t>
      </w:r>
      <w:r w:rsidRPr="00333083">
        <w:rPr>
          <w:rFonts w:hint="eastAsia"/>
          <w:sz w:val="21"/>
          <w:szCs w:val="21"/>
        </w:rPr>
        <w:t>を</w:t>
      </w:r>
    </w:p>
    <w:p w14:paraId="631472E8" w14:textId="76C9BFF3" w:rsidR="00657EA8" w:rsidRPr="00333083" w:rsidRDefault="00657EA8" w:rsidP="006D22AB">
      <w:pPr>
        <w:rPr>
          <w:sz w:val="21"/>
          <w:szCs w:val="21"/>
        </w:rPr>
      </w:pPr>
      <w:r w:rsidRPr="00333083">
        <w:rPr>
          <w:rFonts w:hint="eastAsia"/>
          <w:sz w:val="21"/>
          <w:szCs w:val="21"/>
        </w:rPr>
        <w:t>育むことを目的として制作いたしました。</w:t>
      </w:r>
    </w:p>
    <w:p w14:paraId="510C7C44" w14:textId="40A3D869" w:rsidR="00983839" w:rsidRDefault="00983839" w:rsidP="006D22AB">
      <w:pPr>
        <w:rPr>
          <w:sz w:val="21"/>
          <w:szCs w:val="21"/>
        </w:rPr>
      </w:pPr>
    </w:p>
    <w:p w14:paraId="17D93F3A" w14:textId="77777777" w:rsidR="00FF473B" w:rsidRPr="00FF473B" w:rsidRDefault="00FF473B" w:rsidP="00FF473B">
      <w:pPr>
        <w:rPr>
          <w:sz w:val="21"/>
          <w:szCs w:val="21"/>
        </w:rPr>
      </w:pPr>
      <w:r w:rsidRPr="00FF473B">
        <w:rPr>
          <w:rFonts w:hint="eastAsia"/>
          <w:sz w:val="21"/>
          <w:szCs w:val="21"/>
        </w:rPr>
        <w:t>お肉の食育サイト【おにくらぶ】アドレス</w:t>
      </w:r>
    </w:p>
    <w:p w14:paraId="68B21BC5" w14:textId="76FD9E8E" w:rsidR="00FF473B" w:rsidRDefault="00FF473B" w:rsidP="00FF473B">
      <w:pPr>
        <w:rPr>
          <w:sz w:val="21"/>
          <w:szCs w:val="21"/>
        </w:rPr>
      </w:pPr>
      <w:hyperlink r:id="rId13" w:history="1">
        <w:r w:rsidRPr="003940F3">
          <w:rPr>
            <w:rStyle w:val="a8"/>
            <w:sz w:val="21"/>
            <w:szCs w:val="21"/>
          </w:rPr>
          <w:t>https://w</w:t>
        </w:r>
        <w:r w:rsidRPr="003940F3">
          <w:rPr>
            <w:rStyle w:val="a8"/>
            <w:sz w:val="21"/>
            <w:szCs w:val="21"/>
          </w:rPr>
          <w:t>w</w:t>
        </w:r>
        <w:r w:rsidRPr="003940F3">
          <w:rPr>
            <w:rStyle w:val="a8"/>
            <w:sz w:val="21"/>
            <w:szCs w:val="21"/>
          </w:rPr>
          <w:t>w.aj</w:t>
        </w:r>
        <w:r w:rsidRPr="003940F3">
          <w:rPr>
            <w:rStyle w:val="a8"/>
            <w:sz w:val="21"/>
            <w:szCs w:val="21"/>
          </w:rPr>
          <w:t>m</w:t>
        </w:r>
        <w:r w:rsidRPr="003940F3">
          <w:rPr>
            <w:rStyle w:val="a8"/>
            <w:sz w:val="21"/>
            <w:szCs w:val="21"/>
          </w:rPr>
          <w:t>ic.or.jp/oniclub/</w:t>
        </w:r>
      </w:hyperlink>
    </w:p>
    <w:p w14:paraId="2E8A0A17" w14:textId="77777777" w:rsidR="00FF473B" w:rsidRPr="00FF473B" w:rsidRDefault="00FF473B" w:rsidP="00FF473B">
      <w:pPr>
        <w:rPr>
          <w:rFonts w:hint="eastAsia"/>
          <w:sz w:val="21"/>
          <w:szCs w:val="21"/>
        </w:rPr>
      </w:pPr>
    </w:p>
    <w:p w14:paraId="132CA691" w14:textId="1FD6BD6A" w:rsidR="00EC687E" w:rsidRPr="00CD7C2D" w:rsidRDefault="00EC687E" w:rsidP="006D22AB">
      <w:pPr>
        <w:rPr>
          <w:b/>
          <w:bCs/>
          <w:sz w:val="28"/>
          <w:szCs w:val="28"/>
        </w:rPr>
      </w:pPr>
      <w:r w:rsidRPr="00CD7C2D">
        <w:rPr>
          <w:rFonts w:hint="eastAsia"/>
          <w:b/>
          <w:bCs/>
          <w:sz w:val="28"/>
          <w:szCs w:val="28"/>
        </w:rPr>
        <w:t>組織概要</w:t>
      </w:r>
    </w:p>
    <w:p w14:paraId="03BE5447" w14:textId="0D29AF09" w:rsidR="00EC687E" w:rsidRPr="00333083" w:rsidRDefault="00EC687E" w:rsidP="006D22AB">
      <w:pPr>
        <w:rPr>
          <w:sz w:val="21"/>
          <w:szCs w:val="21"/>
        </w:rPr>
      </w:pPr>
      <w:r w:rsidRPr="002A1F20">
        <w:rPr>
          <w:b/>
          <w:bCs/>
          <w:sz w:val="21"/>
          <w:szCs w:val="21"/>
        </w:rPr>
        <w:t>名　　称</w:t>
      </w:r>
      <w:r w:rsidRPr="00333083">
        <w:rPr>
          <w:rFonts w:hint="eastAsia"/>
          <w:sz w:val="21"/>
          <w:szCs w:val="21"/>
        </w:rPr>
        <w:t xml:space="preserve">　</w:t>
      </w:r>
      <w:r w:rsidRPr="00333083">
        <w:rPr>
          <w:sz w:val="21"/>
          <w:szCs w:val="21"/>
        </w:rPr>
        <w:t>全国食肉事業協同組合連合会</w:t>
      </w:r>
    </w:p>
    <w:p w14:paraId="38E749FC" w14:textId="77777777" w:rsidR="00EC687E" w:rsidRPr="00333083" w:rsidRDefault="00EC687E" w:rsidP="006D22AB">
      <w:pPr>
        <w:rPr>
          <w:sz w:val="21"/>
          <w:szCs w:val="21"/>
        </w:rPr>
      </w:pPr>
      <w:r w:rsidRPr="002A1F20">
        <w:rPr>
          <w:b/>
          <w:bCs/>
          <w:sz w:val="21"/>
          <w:szCs w:val="21"/>
        </w:rPr>
        <w:t>英　　訳</w:t>
      </w:r>
      <w:r w:rsidRPr="00333083">
        <w:rPr>
          <w:rFonts w:hint="eastAsia"/>
          <w:sz w:val="21"/>
          <w:szCs w:val="21"/>
        </w:rPr>
        <w:t xml:space="preserve">　</w:t>
      </w:r>
      <w:r w:rsidRPr="00333083">
        <w:rPr>
          <w:sz w:val="21"/>
          <w:szCs w:val="21"/>
        </w:rPr>
        <w:t>ALL JAPAN MEAT INDUSTRY CO-OPERATIVE ASSOCIATIONS</w:t>
      </w:r>
    </w:p>
    <w:p w14:paraId="63AEF421" w14:textId="77777777" w:rsidR="00EC687E" w:rsidRPr="00333083" w:rsidRDefault="00EC687E" w:rsidP="006D22AB">
      <w:pPr>
        <w:rPr>
          <w:sz w:val="21"/>
          <w:szCs w:val="21"/>
        </w:rPr>
      </w:pPr>
      <w:r w:rsidRPr="002A1F20">
        <w:rPr>
          <w:b/>
          <w:bCs/>
          <w:sz w:val="21"/>
          <w:szCs w:val="21"/>
        </w:rPr>
        <w:t>設立登記</w:t>
      </w:r>
      <w:r w:rsidRPr="00333083">
        <w:rPr>
          <w:sz w:val="21"/>
          <w:szCs w:val="21"/>
        </w:rPr>
        <w:t>1966年4月26日（昭和41年）</w:t>
      </w:r>
    </w:p>
    <w:p w14:paraId="1149728B" w14:textId="4006CD83" w:rsidR="00EC687E" w:rsidRPr="00333083" w:rsidRDefault="00EC687E" w:rsidP="006D22AB">
      <w:pPr>
        <w:rPr>
          <w:sz w:val="21"/>
          <w:szCs w:val="21"/>
        </w:rPr>
      </w:pPr>
      <w:r w:rsidRPr="002A1F20">
        <w:rPr>
          <w:b/>
          <w:bCs/>
          <w:sz w:val="21"/>
          <w:szCs w:val="21"/>
        </w:rPr>
        <w:t>設立目的</w:t>
      </w:r>
      <w:r w:rsidRPr="00333083">
        <w:rPr>
          <w:rFonts w:hint="eastAsia"/>
          <w:sz w:val="21"/>
          <w:szCs w:val="21"/>
        </w:rPr>
        <w:t xml:space="preserve">　</w:t>
      </w:r>
      <w:r w:rsidRPr="00333083">
        <w:rPr>
          <w:sz w:val="21"/>
          <w:szCs w:val="21"/>
        </w:rPr>
        <w:t>食肉消費地における流通段階の近代化・合理化の推進のため全国の食肉販売業者を基盤として円滑に消費者に対し食肉を安定供給する機関として設立。</w:t>
      </w:r>
    </w:p>
    <w:p w14:paraId="65FC7DD3" w14:textId="77777777" w:rsidR="00EC687E" w:rsidRPr="00333083" w:rsidRDefault="00EC687E" w:rsidP="006D22AB">
      <w:pPr>
        <w:rPr>
          <w:sz w:val="21"/>
          <w:szCs w:val="21"/>
        </w:rPr>
      </w:pPr>
      <w:r w:rsidRPr="002A1F20">
        <w:rPr>
          <w:b/>
          <w:bCs/>
          <w:sz w:val="21"/>
          <w:szCs w:val="21"/>
        </w:rPr>
        <w:t>所　在　地</w:t>
      </w:r>
      <w:r w:rsidRPr="00333083">
        <w:rPr>
          <w:sz w:val="21"/>
          <w:szCs w:val="21"/>
        </w:rPr>
        <w:t>〒107-0052東京都港区赤坂6丁目13番16号 アジミック(AJMIC)ビル</w:t>
      </w:r>
    </w:p>
    <w:p w14:paraId="17023661" w14:textId="26E4BB89" w:rsidR="00583543" w:rsidRPr="0033762C" w:rsidRDefault="00583543" w:rsidP="006D22AB">
      <w:pPr>
        <w:rPr>
          <w:sz w:val="21"/>
          <w:szCs w:val="21"/>
        </w:rPr>
      </w:pPr>
    </w:p>
    <w:p w14:paraId="2FFB43B9" w14:textId="7FBD08E5" w:rsidR="00583543" w:rsidRPr="00333083" w:rsidRDefault="00583543" w:rsidP="006D22AB">
      <w:pPr>
        <w:rPr>
          <w:sz w:val="21"/>
          <w:szCs w:val="21"/>
        </w:rPr>
      </w:pPr>
      <w:r w:rsidRPr="00333083">
        <w:rPr>
          <w:rFonts w:hint="eastAsia"/>
          <w:sz w:val="21"/>
          <w:szCs w:val="21"/>
        </w:rPr>
        <w:t>【本件に関するお問い合わせ】</w:t>
      </w:r>
    </w:p>
    <w:p w14:paraId="120B30EE" w14:textId="6B2EC787" w:rsidR="00583543" w:rsidRPr="00333083" w:rsidRDefault="00583543" w:rsidP="006D22AB">
      <w:pPr>
        <w:rPr>
          <w:sz w:val="21"/>
          <w:szCs w:val="21"/>
        </w:rPr>
      </w:pPr>
      <w:r w:rsidRPr="00333083">
        <w:rPr>
          <w:rFonts w:hint="eastAsia"/>
          <w:sz w:val="21"/>
          <w:szCs w:val="21"/>
        </w:rPr>
        <w:lastRenderedPageBreak/>
        <w:t>全国食肉事業協同組合連合会</w:t>
      </w:r>
    </w:p>
    <w:p w14:paraId="7CA984F8" w14:textId="2D8560EC" w:rsidR="00583543" w:rsidRPr="00333083" w:rsidRDefault="00583543" w:rsidP="006D22AB">
      <w:pPr>
        <w:rPr>
          <w:sz w:val="21"/>
          <w:szCs w:val="21"/>
        </w:rPr>
      </w:pPr>
      <w:r w:rsidRPr="00333083">
        <w:rPr>
          <w:rFonts w:hint="eastAsia"/>
          <w:sz w:val="21"/>
          <w:szCs w:val="21"/>
        </w:rPr>
        <w:t>担当：事業部長　原田　勉　（はらだ　つとむ）</w:t>
      </w:r>
    </w:p>
    <w:p w14:paraId="70E40C08" w14:textId="5D2AD928" w:rsidR="00583543" w:rsidRPr="00333083" w:rsidRDefault="00583543" w:rsidP="006D22AB">
      <w:pPr>
        <w:rPr>
          <w:sz w:val="21"/>
          <w:szCs w:val="21"/>
        </w:rPr>
      </w:pPr>
      <w:r w:rsidRPr="00333083">
        <w:rPr>
          <w:rFonts w:hint="eastAsia"/>
          <w:sz w:val="21"/>
          <w:szCs w:val="21"/>
        </w:rPr>
        <w:t>ＴＥＬ：03-3582-1241（代）</w:t>
      </w:r>
    </w:p>
    <w:p w14:paraId="5DE3B7BE" w14:textId="7D92D393" w:rsidR="007977ED" w:rsidRDefault="00853BBD">
      <w:pPr>
        <w:rPr>
          <w:sz w:val="21"/>
          <w:szCs w:val="21"/>
        </w:rPr>
      </w:pPr>
    </w:p>
    <w:sectPr w:rsidR="007977E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45D91" w14:textId="77777777" w:rsidR="00351648" w:rsidRDefault="00351648" w:rsidP="00113B60">
      <w:r>
        <w:separator/>
      </w:r>
    </w:p>
  </w:endnote>
  <w:endnote w:type="continuationSeparator" w:id="0">
    <w:p w14:paraId="4D3064B2" w14:textId="77777777" w:rsidR="00351648" w:rsidRDefault="00351648" w:rsidP="0011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32155" w14:textId="77777777" w:rsidR="00351648" w:rsidRDefault="00351648" w:rsidP="00113B60">
      <w:r>
        <w:separator/>
      </w:r>
    </w:p>
  </w:footnote>
  <w:footnote w:type="continuationSeparator" w:id="0">
    <w:p w14:paraId="4FA49EDB" w14:textId="77777777" w:rsidR="00351648" w:rsidRDefault="00351648" w:rsidP="00113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746BB8"/>
    <w:multiLevelType w:val="hybridMultilevel"/>
    <w:tmpl w:val="67909742"/>
    <w:lvl w:ilvl="0" w:tplc="2EEC6C12">
      <w:start w:val="1"/>
      <w:numFmt w:val="bullet"/>
      <w:lvlText w:val="•"/>
      <w:lvlJc w:val="left"/>
      <w:pPr>
        <w:tabs>
          <w:tab w:val="num" w:pos="720"/>
        </w:tabs>
        <w:ind w:left="720" w:hanging="360"/>
      </w:pPr>
      <w:rPr>
        <w:rFonts w:ascii="Arial" w:hAnsi="Arial" w:hint="default"/>
      </w:rPr>
    </w:lvl>
    <w:lvl w:ilvl="1" w:tplc="5A3666FE" w:tentative="1">
      <w:start w:val="1"/>
      <w:numFmt w:val="bullet"/>
      <w:lvlText w:val="•"/>
      <w:lvlJc w:val="left"/>
      <w:pPr>
        <w:tabs>
          <w:tab w:val="num" w:pos="1440"/>
        </w:tabs>
        <w:ind w:left="1440" w:hanging="360"/>
      </w:pPr>
      <w:rPr>
        <w:rFonts w:ascii="Arial" w:hAnsi="Arial" w:hint="default"/>
      </w:rPr>
    </w:lvl>
    <w:lvl w:ilvl="2" w:tplc="A238BBC2" w:tentative="1">
      <w:start w:val="1"/>
      <w:numFmt w:val="bullet"/>
      <w:lvlText w:val="•"/>
      <w:lvlJc w:val="left"/>
      <w:pPr>
        <w:tabs>
          <w:tab w:val="num" w:pos="2160"/>
        </w:tabs>
        <w:ind w:left="2160" w:hanging="360"/>
      </w:pPr>
      <w:rPr>
        <w:rFonts w:ascii="Arial" w:hAnsi="Arial" w:hint="default"/>
      </w:rPr>
    </w:lvl>
    <w:lvl w:ilvl="3" w:tplc="7632E444" w:tentative="1">
      <w:start w:val="1"/>
      <w:numFmt w:val="bullet"/>
      <w:lvlText w:val="•"/>
      <w:lvlJc w:val="left"/>
      <w:pPr>
        <w:tabs>
          <w:tab w:val="num" w:pos="2880"/>
        </w:tabs>
        <w:ind w:left="2880" w:hanging="360"/>
      </w:pPr>
      <w:rPr>
        <w:rFonts w:ascii="Arial" w:hAnsi="Arial" w:hint="default"/>
      </w:rPr>
    </w:lvl>
    <w:lvl w:ilvl="4" w:tplc="9DD2F7B8" w:tentative="1">
      <w:start w:val="1"/>
      <w:numFmt w:val="bullet"/>
      <w:lvlText w:val="•"/>
      <w:lvlJc w:val="left"/>
      <w:pPr>
        <w:tabs>
          <w:tab w:val="num" w:pos="3600"/>
        </w:tabs>
        <w:ind w:left="3600" w:hanging="360"/>
      </w:pPr>
      <w:rPr>
        <w:rFonts w:ascii="Arial" w:hAnsi="Arial" w:hint="default"/>
      </w:rPr>
    </w:lvl>
    <w:lvl w:ilvl="5" w:tplc="D2B4C5DE" w:tentative="1">
      <w:start w:val="1"/>
      <w:numFmt w:val="bullet"/>
      <w:lvlText w:val="•"/>
      <w:lvlJc w:val="left"/>
      <w:pPr>
        <w:tabs>
          <w:tab w:val="num" w:pos="4320"/>
        </w:tabs>
        <w:ind w:left="4320" w:hanging="360"/>
      </w:pPr>
      <w:rPr>
        <w:rFonts w:ascii="Arial" w:hAnsi="Arial" w:hint="default"/>
      </w:rPr>
    </w:lvl>
    <w:lvl w:ilvl="6" w:tplc="92E2572E" w:tentative="1">
      <w:start w:val="1"/>
      <w:numFmt w:val="bullet"/>
      <w:lvlText w:val="•"/>
      <w:lvlJc w:val="left"/>
      <w:pPr>
        <w:tabs>
          <w:tab w:val="num" w:pos="5040"/>
        </w:tabs>
        <w:ind w:left="5040" w:hanging="360"/>
      </w:pPr>
      <w:rPr>
        <w:rFonts w:ascii="Arial" w:hAnsi="Arial" w:hint="default"/>
      </w:rPr>
    </w:lvl>
    <w:lvl w:ilvl="7" w:tplc="FC028990" w:tentative="1">
      <w:start w:val="1"/>
      <w:numFmt w:val="bullet"/>
      <w:lvlText w:val="•"/>
      <w:lvlJc w:val="left"/>
      <w:pPr>
        <w:tabs>
          <w:tab w:val="num" w:pos="5760"/>
        </w:tabs>
        <w:ind w:left="5760" w:hanging="360"/>
      </w:pPr>
      <w:rPr>
        <w:rFonts w:ascii="Arial" w:hAnsi="Arial" w:hint="default"/>
      </w:rPr>
    </w:lvl>
    <w:lvl w:ilvl="8" w:tplc="C1F6840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FB"/>
    <w:rsid w:val="00044621"/>
    <w:rsid w:val="000C7DFB"/>
    <w:rsid w:val="00113B60"/>
    <w:rsid w:val="00136D7A"/>
    <w:rsid w:val="00170FF6"/>
    <w:rsid w:val="001B0312"/>
    <w:rsid w:val="001E1F13"/>
    <w:rsid w:val="00202867"/>
    <w:rsid w:val="00244857"/>
    <w:rsid w:val="002940C9"/>
    <w:rsid w:val="002A1F20"/>
    <w:rsid w:val="002B41DA"/>
    <w:rsid w:val="002F50B9"/>
    <w:rsid w:val="00303E76"/>
    <w:rsid w:val="00333083"/>
    <w:rsid w:val="0033762C"/>
    <w:rsid w:val="00351648"/>
    <w:rsid w:val="00417CF7"/>
    <w:rsid w:val="00440768"/>
    <w:rsid w:val="004517B7"/>
    <w:rsid w:val="004524EE"/>
    <w:rsid w:val="0050695B"/>
    <w:rsid w:val="00527813"/>
    <w:rsid w:val="00583543"/>
    <w:rsid w:val="0062074F"/>
    <w:rsid w:val="00657EA8"/>
    <w:rsid w:val="0069297F"/>
    <w:rsid w:val="006D22AB"/>
    <w:rsid w:val="00703EC9"/>
    <w:rsid w:val="00727031"/>
    <w:rsid w:val="0077051B"/>
    <w:rsid w:val="0080083B"/>
    <w:rsid w:val="00853BBD"/>
    <w:rsid w:val="008F11D1"/>
    <w:rsid w:val="00913643"/>
    <w:rsid w:val="009345D6"/>
    <w:rsid w:val="00983839"/>
    <w:rsid w:val="009967B3"/>
    <w:rsid w:val="009C18E7"/>
    <w:rsid w:val="00AA7861"/>
    <w:rsid w:val="00C278E9"/>
    <w:rsid w:val="00CB5096"/>
    <w:rsid w:val="00CD7C2D"/>
    <w:rsid w:val="00D86C2F"/>
    <w:rsid w:val="00DA0FAC"/>
    <w:rsid w:val="00DD2D2B"/>
    <w:rsid w:val="00E048D6"/>
    <w:rsid w:val="00E25535"/>
    <w:rsid w:val="00E305D6"/>
    <w:rsid w:val="00E71088"/>
    <w:rsid w:val="00EC687E"/>
    <w:rsid w:val="00F047A7"/>
    <w:rsid w:val="00F338D4"/>
    <w:rsid w:val="00F82185"/>
    <w:rsid w:val="00FF47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3985D34"/>
  <w15:chartTrackingRefBased/>
  <w15:docId w15:val="{CE96AFEF-078B-4467-87BA-489E03D6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B60"/>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3B60"/>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4">
    <w:name w:val="ヘッダー (文字)"/>
    <w:basedOn w:val="a0"/>
    <w:link w:val="a3"/>
    <w:uiPriority w:val="99"/>
    <w:rsid w:val="00113B60"/>
  </w:style>
  <w:style w:type="paragraph" w:styleId="a5">
    <w:name w:val="footer"/>
    <w:basedOn w:val="a"/>
    <w:link w:val="a6"/>
    <w:uiPriority w:val="99"/>
    <w:unhideWhenUsed/>
    <w:rsid w:val="00113B60"/>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6">
    <w:name w:val="フッター (文字)"/>
    <w:basedOn w:val="a0"/>
    <w:link w:val="a5"/>
    <w:uiPriority w:val="99"/>
    <w:rsid w:val="00113B60"/>
  </w:style>
  <w:style w:type="paragraph" w:styleId="Web">
    <w:name w:val="Normal (Web)"/>
    <w:basedOn w:val="a"/>
    <w:uiPriority w:val="99"/>
    <w:unhideWhenUsed/>
    <w:rsid w:val="00113B60"/>
    <w:pPr>
      <w:spacing w:before="100" w:beforeAutospacing="1" w:after="100" w:afterAutospacing="1"/>
    </w:pPr>
  </w:style>
  <w:style w:type="paragraph" w:styleId="a7">
    <w:name w:val="List Paragraph"/>
    <w:basedOn w:val="a"/>
    <w:uiPriority w:val="34"/>
    <w:qFormat/>
    <w:rsid w:val="004517B7"/>
    <w:pPr>
      <w:ind w:leftChars="400" w:left="840"/>
    </w:pPr>
  </w:style>
  <w:style w:type="character" w:styleId="a8">
    <w:name w:val="Hyperlink"/>
    <w:basedOn w:val="a0"/>
    <w:uiPriority w:val="99"/>
    <w:unhideWhenUsed/>
    <w:rsid w:val="004517B7"/>
    <w:rPr>
      <w:color w:val="0563C1"/>
      <w:u w:val="single"/>
    </w:rPr>
  </w:style>
  <w:style w:type="character" w:styleId="a9">
    <w:name w:val="Unresolved Mention"/>
    <w:basedOn w:val="a0"/>
    <w:uiPriority w:val="99"/>
    <w:semiHidden/>
    <w:unhideWhenUsed/>
    <w:rsid w:val="00F047A7"/>
    <w:rPr>
      <w:color w:val="605E5C"/>
      <w:shd w:val="clear" w:color="auto" w:fill="E1DFDD"/>
    </w:rPr>
  </w:style>
  <w:style w:type="character" w:styleId="aa">
    <w:name w:val="FollowedHyperlink"/>
    <w:basedOn w:val="a0"/>
    <w:uiPriority w:val="99"/>
    <w:semiHidden/>
    <w:unhideWhenUsed/>
    <w:rsid w:val="00FF47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485115">
      <w:bodyDiv w:val="1"/>
      <w:marLeft w:val="0"/>
      <w:marRight w:val="0"/>
      <w:marTop w:val="0"/>
      <w:marBottom w:val="0"/>
      <w:divBdr>
        <w:top w:val="none" w:sz="0" w:space="0" w:color="auto"/>
        <w:left w:val="none" w:sz="0" w:space="0" w:color="auto"/>
        <w:bottom w:val="none" w:sz="0" w:space="0" w:color="auto"/>
        <w:right w:val="none" w:sz="0" w:space="0" w:color="auto"/>
      </w:divBdr>
    </w:div>
    <w:div w:id="578291053">
      <w:bodyDiv w:val="1"/>
      <w:marLeft w:val="0"/>
      <w:marRight w:val="0"/>
      <w:marTop w:val="0"/>
      <w:marBottom w:val="0"/>
      <w:divBdr>
        <w:top w:val="none" w:sz="0" w:space="0" w:color="auto"/>
        <w:left w:val="none" w:sz="0" w:space="0" w:color="auto"/>
        <w:bottom w:val="none" w:sz="0" w:space="0" w:color="auto"/>
        <w:right w:val="none" w:sz="0" w:space="0" w:color="auto"/>
      </w:divBdr>
    </w:div>
    <w:div w:id="1430202988">
      <w:bodyDiv w:val="1"/>
      <w:marLeft w:val="0"/>
      <w:marRight w:val="0"/>
      <w:marTop w:val="0"/>
      <w:marBottom w:val="0"/>
      <w:divBdr>
        <w:top w:val="none" w:sz="0" w:space="0" w:color="auto"/>
        <w:left w:val="none" w:sz="0" w:space="0" w:color="auto"/>
        <w:bottom w:val="none" w:sz="0" w:space="0" w:color="auto"/>
        <w:right w:val="none" w:sz="0" w:space="0" w:color="auto"/>
      </w:divBdr>
    </w:div>
    <w:div w:id="1477988667">
      <w:bodyDiv w:val="1"/>
      <w:marLeft w:val="0"/>
      <w:marRight w:val="0"/>
      <w:marTop w:val="0"/>
      <w:marBottom w:val="0"/>
      <w:divBdr>
        <w:top w:val="none" w:sz="0" w:space="0" w:color="auto"/>
        <w:left w:val="none" w:sz="0" w:space="0" w:color="auto"/>
        <w:bottom w:val="none" w:sz="0" w:space="0" w:color="auto"/>
        <w:right w:val="none" w:sz="0" w:space="0" w:color="auto"/>
      </w:divBdr>
      <w:divsChild>
        <w:div w:id="1593202671">
          <w:marLeft w:val="360"/>
          <w:marRight w:val="0"/>
          <w:marTop w:val="200"/>
          <w:marBottom w:val="0"/>
          <w:divBdr>
            <w:top w:val="none" w:sz="0" w:space="0" w:color="auto"/>
            <w:left w:val="none" w:sz="0" w:space="0" w:color="auto"/>
            <w:bottom w:val="none" w:sz="0" w:space="0" w:color="auto"/>
            <w:right w:val="none" w:sz="0" w:space="0" w:color="auto"/>
          </w:divBdr>
        </w:div>
        <w:div w:id="392002327">
          <w:marLeft w:val="360"/>
          <w:marRight w:val="0"/>
          <w:marTop w:val="200"/>
          <w:marBottom w:val="0"/>
          <w:divBdr>
            <w:top w:val="none" w:sz="0" w:space="0" w:color="auto"/>
            <w:left w:val="none" w:sz="0" w:space="0" w:color="auto"/>
            <w:bottom w:val="none" w:sz="0" w:space="0" w:color="auto"/>
            <w:right w:val="none" w:sz="0" w:space="0" w:color="auto"/>
          </w:divBdr>
        </w:div>
      </w:divsChild>
    </w:div>
    <w:div w:id="1563249230">
      <w:bodyDiv w:val="1"/>
      <w:marLeft w:val="0"/>
      <w:marRight w:val="0"/>
      <w:marTop w:val="0"/>
      <w:marBottom w:val="0"/>
      <w:divBdr>
        <w:top w:val="none" w:sz="0" w:space="0" w:color="auto"/>
        <w:left w:val="none" w:sz="0" w:space="0" w:color="auto"/>
        <w:bottom w:val="none" w:sz="0" w:space="0" w:color="auto"/>
        <w:right w:val="none" w:sz="0" w:space="0" w:color="auto"/>
      </w:divBdr>
    </w:div>
    <w:div w:id="20966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ajmic.or.jp/oniclub/"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199</Words>
  <Characters>1137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SAKURAI RYO</dc:creator>
  <cp:keywords/>
  <dc:description/>
  <cp:lastModifiedBy>原田 勉</cp:lastModifiedBy>
  <cp:revision>5</cp:revision>
  <cp:lastPrinted>2021-03-15T08:18:00Z</cp:lastPrinted>
  <dcterms:created xsi:type="dcterms:W3CDTF">2021-02-25T08:27:00Z</dcterms:created>
  <dcterms:modified xsi:type="dcterms:W3CDTF">2021-03-15T08:21:00Z</dcterms:modified>
</cp:coreProperties>
</file>